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75AED" w14:textId="4D93C3CA" w:rsidR="00C16A37" w:rsidRDefault="00C16A37" w:rsidP="003B5B52">
      <w:pPr>
        <w:jc w:val="center"/>
        <w:rPr>
          <w:b/>
          <w:bCs/>
          <w:u w:val="single"/>
          <w:lang w:val="es-MX"/>
        </w:rPr>
      </w:pPr>
      <w:r>
        <w:rPr>
          <w:b/>
          <w:bCs/>
          <w:u w:val="single"/>
          <w:lang w:val="es-MX"/>
        </w:rPr>
        <w:t>ANEXO</w:t>
      </w:r>
      <w:r w:rsidR="007F6AB0">
        <w:rPr>
          <w:b/>
          <w:bCs/>
          <w:u w:val="single"/>
          <w:lang w:val="es-MX"/>
        </w:rPr>
        <w:t xml:space="preserve"> N° 01</w:t>
      </w:r>
      <w:bookmarkStart w:id="0" w:name="_GoBack"/>
      <w:bookmarkEnd w:id="0"/>
    </w:p>
    <w:p w14:paraId="6AC5214E" w14:textId="366494A5" w:rsidR="00F17A83" w:rsidRDefault="003B5B52" w:rsidP="003B5B52">
      <w:pPr>
        <w:jc w:val="center"/>
        <w:rPr>
          <w:b/>
          <w:bCs/>
          <w:u w:val="single"/>
          <w:lang w:val="es-MX"/>
        </w:rPr>
      </w:pPr>
      <w:r>
        <w:rPr>
          <w:b/>
          <w:bCs/>
          <w:u w:val="single"/>
          <w:lang w:val="es-MX"/>
        </w:rPr>
        <w:t>ACTA DE DESIGNACI</w:t>
      </w:r>
      <w:r w:rsidR="00CD49B3">
        <w:rPr>
          <w:b/>
          <w:bCs/>
          <w:u w:val="single"/>
          <w:lang w:val="es-MX"/>
        </w:rPr>
        <w:t>Ó</w:t>
      </w:r>
      <w:r>
        <w:rPr>
          <w:b/>
          <w:bCs/>
          <w:u w:val="single"/>
          <w:lang w:val="es-MX"/>
        </w:rPr>
        <w:t>N DE COMISI</w:t>
      </w:r>
      <w:r w:rsidR="00CD49B3">
        <w:rPr>
          <w:b/>
          <w:bCs/>
          <w:u w:val="single"/>
          <w:lang w:val="es-MX"/>
        </w:rPr>
        <w:t>Ó</w:t>
      </w:r>
      <w:r>
        <w:rPr>
          <w:b/>
          <w:bCs/>
          <w:u w:val="single"/>
          <w:lang w:val="es-MX"/>
        </w:rPr>
        <w:t>N DE GESTI</w:t>
      </w:r>
      <w:r w:rsidR="00CD49B3">
        <w:rPr>
          <w:b/>
          <w:bCs/>
          <w:u w:val="single"/>
          <w:lang w:val="es-MX"/>
        </w:rPr>
        <w:t>Ó</w:t>
      </w:r>
      <w:r w:rsidR="00C16A37">
        <w:rPr>
          <w:b/>
          <w:bCs/>
          <w:u w:val="single"/>
          <w:lang w:val="es-MX"/>
        </w:rPr>
        <w:t>N DE CONDI</w:t>
      </w:r>
      <w:r>
        <w:rPr>
          <w:b/>
          <w:bCs/>
          <w:u w:val="single"/>
          <w:lang w:val="es-MX"/>
        </w:rPr>
        <w:t>CIONES OPERATIVAS DE MATERIALES EDUCATIVOS – DOTACI</w:t>
      </w:r>
      <w:r w:rsidR="00CD49B3">
        <w:rPr>
          <w:b/>
          <w:bCs/>
          <w:u w:val="single"/>
          <w:lang w:val="es-MX"/>
        </w:rPr>
        <w:t>Ó</w:t>
      </w:r>
      <w:r>
        <w:rPr>
          <w:b/>
          <w:bCs/>
          <w:u w:val="single"/>
          <w:lang w:val="es-MX"/>
        </w:rPr>
        <w:t>N 2024</w:t>
      </w:r>
    </w:p>
    <w:p w14:paraId="15AD0833" w14:textId="01C237D8" w:rsidR="003B5B52" w:rsidRDefault="003B5B52" w:rsidP="00C55A39">
      <w:pPr>
        <w:jc w:val="both"/>
        <w:rPr>
          <w:lang w:val="es-MX"/>
        </w:rPr>
      </w:pPr>
      <w:r>
        <w:rPr>
          <w:lang w:val="es-MX"/>
        </w:rPr>
        <w:t xml:space="preserve">En la </w:t>
      </w:r>
      <w:r w:rsidR="00C55A39">
        <w:rPr>
          <w:lang w:val="es-MX"/>
        </w:rPr>
        <w:t>localidad</w:t>
      </w:r>
      <w:r>
        <w:rPr>
          <w:lang w:val="es-MX"/>
        </w:rPr>
        <w:t xml:space="preserve"> de </w:t>
      </w:r>
      <w:r>
        <w:rPr>
          <w:lang w:val="es-MX"/>
        </w:rPr>
        <w:softHyphen/>
      </w:r>
      <w:r>
        <w:rPr>
          <w:lang w:val="es-MX"/>
        </w:rPr>
        <w:softHyphen/>
      </w:r>
      <w:r>
        <w:rPr>
          <w:lang w:val="es-MX"/>
        </w:rPr>
        <w:softHyphen/>
      </w:r>
      <w:r>
        <w:rPr>
          <w:lang w:val="es-MX"/>
        </w:rPr>
        <w:softHyphen/>
      </w:r>
      <w:r>
        <w:rPr>
          <w:lang w:val="es-MX"/>
        </w:rPr>
        <w:softHyphen/>
      </w:r>
      <w:r>
        <w:rPr>
          <w:lang w:val="es-MX"/>
        </w:rPr>
        <w:softHyphen/>
      </w:r>
      <w:r>
        <w:rPr>
          <w:lang w:val="es-MX"/>
        </w:rPr>
        <w:softHyphen/>
      </w:r>
      <w:r>
        <w:rPr>
          <w:lang w:val="es-MX"/>
        </w:rPr>
        <w:softHyphen/>
      </w:r>
      <w:r>
        <w:rPr>
          <w:lang w:val="es-MX"/>
        </w:rPr>
        <w:softHyphen/>
      </w:r>
      <w:r>
        <w:rPr>
          <w:lang w:val="es-MX"/>
        </w:rPr>
        <w:softHyphen/>
      </w:r>
      <w:r>
        <w:rPr>
          <w:lang w:val="es-MX"/>
        </w:rPr>
        <w:softHyphen/>
      </w:r>
      <w:r>
        <w:rPr>
          <w:lang w:val="es-MX"/>
        </w:rPr>
        <w:softHyphen/>
      </w:r>
      <w:r>
        <w:rPr>
          <w:lang w:val="es-MX"/>
        </w:rPr>
        <w:softHyphen/>
      </w:r>
      <w:r>
        <w:rPr>
          <w:lang w:val="es-MX"/>
        </w:rPr>
        <w:softHyphen/>
      </w:r>
      <w:r>
        <w:rPr>
          <w:lang w:val="es-MX"/>
        </w:rPr>
        <w:softHyphen/>
        <w:t>________________________________</w:t>
      </w:r>
      <w:r w:rsidR="00C16A37">
        <w:rPr>
          <w:lang w:val="es-MX"/>
        </w:rPr>
        <w:t>_______________, del distrito</w:t>
      </w:r>
      <w:r>
        <w:rPr>
          <w:lang w:val="es-MX"/>
        </w:rPr>
        <w:t xml:space="preserve"> __</w:t>
      </w:r>
      <w:r w:rsidR="00C16A37">
        <w:rPr>
          <w:lang w:val="es-MX"/>
        </w:rPr>
        <w:t>__________________, provincia</w:t>
      </w:r>
      <w:r>
        <w:rPr>
          <w:lang w:val="es-MX"/>
        </w:rPr>
        <w:t xml:space="preserve"> _</w:t>
      </w:r>
      <w:r w:rsidR="00C16A37">
        <w:rPr>
          <w:lang w:val="es-MX"/>
        </w:rPr>
        <w:t>____________________</w:t>
      </w:r>
      <w:r>
        <w:rPr>
          <w:lang w:val="es-MX"/>
        </w:rPr>
        <w:t xml:space="preserve">, </w:t>
      </w:r>
      <w:r w:rsidR="00C16A37">
        <w:rPr>
          <w:lang w:val="es-MX"/>
        </w:rPr>
        <w:t xml:space="preserve">departamento ____________ </w:t>
      </w:r>
      <w:r>
        <w:rPr>
          <w:lang w:val="es-MX"/>
        </w:rPr>
        <w:t xml:space="preserve">siendo las ________ horas del </w:t>
      </w:r>
      <w:r w:rsidR="00C55A39">
        <w:rPr>
          <w:lang w:val="es-MX"/>
        </w:rPr>
        <w:t>día</w:t>
      </w:r>
      <w:r>
        <w:rPr>
          <w:lang w:val="es-MX"/>
        </w:rPr>
        <w:t xml:space="preserve"> __________ del mes de___________________ del año 2023 reunidos los señores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en las instalaciones de la I.E. _________________________________________________________, previo informe del proceso de distribución de materiales por parte del </w:t>
      </w:r>
      <w:r w:rsidR="00C55A39">
        <w:rPr>
          <w:lang w:val="es-MX"/>
        </w:rPr>
        <w:t>Director</w:t>
      </w:r>
      <w:r>
        <w:rPr>
          <w:lang w:val="es-MX"/>
        </w:rPr>
        <w:t xml:space="preserve"> de la </w:t>
      </w:r>
      <w:r w:rsidR="00C55A39">
        <w:rPr>
          <w:lang w:val="es-MX"/>
        </w:rPr>
        <w:t>Institución</w:t>
      </w:r>
      <w:r w:rsidR="00C16A37">
        <w:rPr>
          <w:lang w:val="es-MX"/>
        </w:rPr>
        <w:t xml:space="preserve"> Educativa, se ha realizado la de</w:t>
      </w:r>
      <w:r>
        <w:rPr>
          <w:lang w:val="es-MX"/>
        </w:rPr>
        <w:t>signación de la Comisión de Gestión de Condiciones Operativas</w:t>
      </w:r>
      <w:r w:rsidR="00C16A37">
        <w:rPr>
          <w:lang w:val="es-MX"/>
        </w:rPr>
        <w:t xml:space="preserve"> 2024</w:t>
      </w:r>
      <w:r>
        <w:rPr>
          <w:lang w:val="es-MX"/>
        </w:rPr>
        <w:t xml:space="preserve">, la misma que queda conformada de la siguiente manera: 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40"/>
        <w:gridCol w:w="2401"/>
        <w:gridCol w:w="1265"/>
        <w:gridCol w:w="1418"/>
        <w:gridCol w:w="1275"/>
        <w:gridCol w:w="2268"/>
      </w:tblGrid>
      <w:tr w:rsidR="003B5B52" w14:paraId="5F731562" w14:textId="77777777" w:rsidTr="00C16A37">
        <w:tc>
          <w:tcPr>
            <w:tcW w:w="440" w:type="dxa"/>
            <w:shd w:val="clear" w:color="auto" w:fill="BFBFBF" w:themeFill="background1" w:themeFillShade="BF"/>
          </w:tcPr>
          <w:p w14:paraId="1412B3F2" w14:textId="739888AE" w:rsidR="003B5B52" w:rsidRPr="00C16A37" w:rsidRDefault="00C16A37" w:rsidP="003B5B52">
            <w:pPr>
              <w:rPr>
                <w:b/>
                <w:sz w:val="20"/>
                <w:lang w:val="es-MX"/>
              </w:rPr>
            </w:pPr>
            <w:r w:rsidRPr="00C16A37">
              <w:rPr>
                <w:b/>
                <w:sz w:val="20"/>
                <w:lang w:val="es-MX"/>
              </w:rPr>
              <w:t>N°</w:t>
            </w:r>
          </w:p>
        </w:tc>
        <w:tc>
          <w:tcPr>
            <w:tcW w:w="2401" w:type="dxa"/>
            <w:shd w:val="clear" w:color="auto" w:fill="BFBFBF" w:themeFill="background1" w:themeFillShade="BF"/>
          </w:tcPr>
          <w:p w14:paraId="2C8E135F" w14:textId="1C796130" w:rsidR="003B5B52" w:rsidRPr="00C16A37" w:rsidRDefault="00C16A37" w:rsidP="003B5B52">
            <w:pPr>
              <w:rPr>
                <w:b/>
                <w:sz w:val="20"/>
                <w:lang w:val="es-MX"/>
              </w:rPr>
            </w:pPr>
            <w:r w:rsidRPr="00C16A37">
              <w:rPr>
                <w:b/>
                <w:sz w:val="20"/>
                <w:lang w:val="es-MX"/>
              </w:rPr>
              <w:t>APELLIDOS Y NOMBRES</w:t>
            </w:r>
          </w:p>
        </w:tc>
        <w:tc>
          <w:tcPr>
            <w:tcW w:w="1265" w:type="dxa"/>
            <w:shd w:val="clear" w:color="auto" w:fill="BFBFBF" w:themeFill="background1" w:themeFillShade="BF"/>
          </w:tcPr>
          <w:p w14:paraId="6189EFC9" w14:textId="3EC3E1CE" w:rsidR="003B5B52" w:rsidRPr="00C16A37" w:rsidRDefault="00C16A37" w:rsidP="003B5B52">
            <w:pPr>
              <w:rPr>
                <w:b/>
                <w:sz w:val="20"/>
                <w:lang w:val="es-MX"/>
              </w:rPr>
            </w:pPr>
            <w:r w:rsidRPr="00C16A37">
              <w:rPr>
                <w:b/>
                <w:sz w:val="20"/>
                <w:lang w:val="es-MX"/>
              </w:rPr>
              <w:t>DNI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03C0EEC7" w14:textId="3C43F3E1" w:rsidR="003B5B52" w:rsidRPr="00C16A37" w:rsidRDefault="00C16A37" w:rsidP="003B5B52">
            <w:pPr>
              <w:rPr>
                <w:b/>
                <w:sz w:val="20"/>
                <w:lang w:val="es-MX"/>
              </w:rPr>
            </w:pPr>
            <w:r w:rsidRPr="00C16A37">
              <w:rPr>
                <w:b/>
                <w:sz w:val="20"/>
                <w:lang w:val="es-MX"/>
              </w:rPr>
              <w:t>CARGO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1B950C55" w14:textId="2F2BE23B" w:rsidR="003B5B52" w:rsidRPr="00C16A37" w:rsidRDefault="00C16A37" w:rsidP="003B5B52">
            <w:pPr>
              <w:rPr>
                <w:b/>
                <w:sz w:val="20"/>
                <w:lang w:val="es-MX"/>
              </w:rPr>
            </w:pPr>
            <w:r w:rsidRPr="00C16A37">
              <w:rPr>
                <w:b/>
                <w:sz w:val="20"/>
                <w:lang w:val="es-MX"/>
              </w:rPr>
              <w:t xml:space="preserve">CELULAR 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4006C9A8" w14:textId="33EF77BF" w:rsidR="003B5B52" w:rsidRPr="00C16A37" w:rsidRDefault="00C16A37" w:rsidP="003B5B52">
            <w:pPr>
              <w:rPr>
                <w:b/>
                <w:sz w:val="20"/>
                <w:lang w:val="es-MX"/>
              </w:rPr>
            </w:pPr>
            <w:r w:rsidRPr="00C16A37">
              <w:rPr>
                <w:b/>
                <w:sz w:val="20"/>
                <w:lang w:val="es-MX"/>
              </w:rPr>
              <w:t>CORREO ELECTRÓNICO</w:t>
            </w:r>
          </w:p>
        </w:tc>
      </w:tr>
      <w:tr w:rsidR="003B5B52" w14:paraId="6EE07495" w14:textId="77777777" w:rsidTr="003B5B52">
        <w:tc>
          <w:tcPr>
            <w:tcW w:w="440" w:type="dxa"/>
          </w:tcPr>
          <w:p w14:paraId="5D084B42" w14:textId="5A992788" w:rsidR="003B5B52" w:rsidRDefault="003B5B52" w:rsidP="003B5B52">
            <w:pPr>
              <w:rPr>
                <w:lang w:val="es-MX"/>
              </w:rPr>
            </w:pPr>
            <w:r>
              <w:rPr>
                <w:lang w:val="es-MX"/>
              </w:rPr>
              <w:t>01</w:t>
            </w:r>
          </w:p>
        </w:tc>
        <w:tc>
          <w:tcPr>
            <w:tcW w:w="2401" w:type="dxa"/>
          </w:tcPr>
          <w:p w14:paraId="223C0A14" w14:textId="77777777" w:rsidR="003B5B52" w:rsidRDefault="003B5B52" w:rsidP="003B5B52">
            <w:pPr>
              <w:rPr>
                <w:lang w:val="es-MX"/>
              </w:rPr>
            </w:pPr>
          </w:p>
        </w:tc>
        <w:tc>
          <w:tcPr>
            <w:tcW w:w="1265" w:type="dxa"/>
          </w:tcPr>
          <w:p w14:paraId="745B78B4" w14:textId="77777777" w:rsidR="003B5B52" w:rsidRDefault="003B5B52" w:rsidP="003B5B52">
            <w:pPr>
              <w:rPr>
                <w:lang w:val="es-MX"/>
              </w:rPr>
            </w:pPr>
          </w:p>
        </w:tc>
        <w:tc>
          <w:tcPr>
            <w:tcW w:w="1418" w:type="dxa"/>
          </w:tcPr>
          <w:p w14:paraId="7432909E" w14:textId="77777777" w:rsidR="003B5B52" w:rsidRDefault="003B5B52" w:rsidP="003B5B52">
            <w:pPr>
              <w:rPr>
                <w:lang w:val="es-MX"/>
              </w:rPr>
            </w:pPr>
          </w:p>
        </w:tc>
        <w:tc>
          <w:tcPr>
            <w:tcW w:w="1275" w:type="dxa"/>
          </w:tcPr>
          <w:p w14:paraId="52E2E7B9" w14:textId="77777777" w:rsidR="003B5B52" w:rsidRDefault="003B5B52" w:rsidP="003B5B52">
            <w:pPr>
              <w:rPr>
                <w:lang w:val="es-MX"/>
              </w:rPr>
            </w:pPr>
          </w:p>
        </w:tc>
        <w:tc>
          <w:tcPr>
            <w:tcW w:w="2268" w:type="dxa"/>
          </w:tcPr>
          <w:p w14:paraId="65E07474" w14:textId="77777777" w:rsidR="003B5B52" w:rsidRDefault="003B5B52" w:rsidP="003B5B52">
            <w:pPr>
              <w:rPr>
                <w:lang w:val="es-MX"/>
              </w:rPr>
            </w:pPr>
          </w:p>
        </w:tc>
      </w:tr>
      <w:tr w:rsidR="003B5B52" w14:paraId="4AB9467F" w14:textId="77777777" w:rsidTr="003B5B52">
        <w:tc>
          <w:tcPr>
            <w:tcW w:w="440" w:type="dxa"/>
          </w:tcPr>
          <w:p w14:paraId="33E56E4B" w14:textId="35482A47" w:rsidR="003B5B52" w:rsidRDefault="003B5B52" w:rsidP="003B5B52">
            <w:pPr>
              <w:rPr>
                <w:lang w:val="es-MX"/>
              </w:rPr>
            </w:pPr>
            <w:r>
              <w:rPr>
                <w:lang w:val="es-MX"/>
              </w:rPr>
              <w:t>02</w:t>
            </w:r>
          </w:p>
        </w:tc>
        <w:tc>
          <w:tcPr>
            <w:tcW w:w="2401" w:type="dxa"/>
          </w:tcPr>
          <w:p w14:paraId="03C4F7F6" w14:textId="77777777" w:rsidR="003B5B52" w:rsidRDefault="003B5B52" w:rsidP="003B5B52">
            <w:pPr>
              <w:rPr>
                <w:lang w:val="es-MX"/>
              </w:rPr>
            </w:pPr>
          </w:p>
        </w:tc>
        <w:tc>
          <w:tcPr>
            <w:tcW w:w="1265" w:type="dxa"/>
          </w:tcPr>
          <w:p w14:paraId="36693B23" w14:textId="77777777" w:rsidR="003B5B52" w:rsidRDefault="003B5B52" w:rsidP="003B5B52">
            <w:pPr>
              <w:rPr>
                <w:lang w:val="es-MX"/>
              </w:rPr>
            </w:pPr>
          </w:p>
        </w:tc>
        <w:tc>
          <w:tcPr>
            <w:tcW w:w="1418" w:type="dxa"/>
          </w:tcPr>
          <w:p w14:paraId="7E0E6BFA" w14:textId="77777777" w:rsidR="003B5B52" w:rsidRDefault="003B5B52" w:rsidP="003B5B52">
            <w:pPr>
              <w:rPr>
                <w:lang w:val="es-MX"/>
              </w:rPr>
            </w:pPr>
          </w:p>
        </w:tc>
        <w:tc>
          <w:tcPr>
            <w:tcW w:w="1275" w:type="dxa"/>
          </w:tcPr>
          <w:p w14:paraId="0A5153DA" w14:textId="77777777" w:rsidR="003B5B52" w:rsidRDefault="003B5B52" w:rsidP="003B5B52">
            <w:pPr>
              <w:rPr>
                <w:lang w:val="es-MX"/>
              </w:rPr>
            </w:pPr>
          </w:p>
        </w:tc>
        <w:tc>
          <w:tcPr>
            <w:tcW w:w="2268" w:type="dxa"/>
          </w:tcPr>
          <w:p w14:paraId="6D0A99C0" w14:textId="77777777" w:rsidR="003B5B52" w:rsidRDefault="003B5B52" w:rsidP="003B5B52">
            <w:pPr>
              <w:rPr>
                <w:lang w:val="es-MX"/>
              </w:rPr>
            </w:pPr>
          </w:p>
        </w:tc>
      </w:tr>
      <w:tr w:rsidR="003B5B52" w14:paraId="26A807BA" w14:textId="77777777" w:rsidTr="003B5B52">
        <w:tc>
          <w:tcPr>
            <w:tcW w:w="440" w:type="dxa"/>
          </w:tcPr>
          <w:p w14:paraId="40D257C5" w14:textId="63002ED9" w:rsidR="003B5B52" w:rsidRDefault="003B5B52" w:rsidP="003B5B52">
            <w:pPr>
              <w:rPr>
                <w:lang w:val="es-MX"/>
              </w:rPr>
            </w:pPr>
            <w:r>
              <w:rPr>
                <w:lang w:val="es-MX"/>
              </w:rPr>
              <w:t>03</w:t>
            </w:r>
          </w:p>
        </w:tc>
        <w:tc>
          <w:tcPr>
            <w:tcW w:w="2401" w:type="dxa"/>
          </w:tcPr>
          <w:p w14:paraId="607DEE0A" w14:textId="77777777" w:rsidR="003B5B52" w:rsidRDefault="003B5B52" w:rsidP="003B5B52">
            <w:pPr>
              <w:rPr>
                <w:lang w:val="es-MX"/>
              </w:rPr>
            </w:pPr>
          </w:p>
        </w:tc>
        <w:tc>
          <w:tcPr>
            <w:tcW w:w="1265" w:type="dxa"/>
          </w:tcPr>
          <w:p w14:paraId="5A21EECA" w14:textId="77777777" w:rsidR="003B5B52" w:rsidRDefault="003B5B52" w:rsidP="003B5B52">
            <w:pPr>
              <w:rPr>
                <w:lang w:val="es-MX"/>
              </w:rPr>
            </w:pPr>
          </w:p>
        </w:tc>
        <w:tc>
          <w:tcPr>
            <w:tcW w:w="1418" w:type="dxa"/>
          </w:tcPr>
          <w:p w14:paraId="62D2B092" w14:textId="77777777" w:rsidR="003B5B52" w:rsidRDefault="003B5B52" w:rsidP="003B5B52">
            <w:pPr>
              <w:rPr>
                <w:lang w:val="es-MX"/>
              </w:rPr>
            </w:pPr>
          </w:p>
        </w:tc>
        <w:tc>
          <w:tcPr>
            <w:tcW w:w="1275" w:type="dxa"/>
          </w:tcPr>
          <w:p w14:paraId="47CCAE2D" w14:textId="77777777" w:rsidR="003B5B52" w:rsidRDefault="003B5B52" w:rsidP="003B5B52">
            <w:pPr>
              <w:rPr>
                <w:lang w:val="es-MX"/>
              </w:rPr>
            </w:pPr>
          </w:p>
        </w:tc>
        <w:tc>
          <w:tcPr>
            <w:tcW w:w="2268" w:type="dxa"/>
          </w:tcPr>
          <w:p w14:paraId="1242C5B9" w14:textId="77777777" w:rsidR="003B5B52" w:rsidRDefault="003B5B52" w:rsidP="003B5B52">
            <w:pPr>
              <w:rPr>
                <w:lang w:val="es-MX"/>
              </w:rPr>
            </w:pPr>
          </w:p>
        </w:tc>
      </w:tr>
    </w:tbl>
    <w:p w14:paraId="6190011C" w14:textId="77777777" w:rsidR="00C16A37" w:rsidRDefault="00C16A37" w:rsidP="00C16A37">
      <w:pPr>
        <w:spacing w:after="0" w:line="240" w:lineRule="auto"/>
        <w:jc w:val="both"/>
        <w:rPr>
          <w:lang w:val="es-MX"/>
        </w:rPr>
      </w:pPr>
    </w:p>
    <w:p w14:paraId="00E98E6F" w14:textId="54CD42FF" w:rsidR="003B5B52" w:rsidRDefault="003B5B52" w:rsidP="00C55A39">
      <w:pPr>
        <w:jc w:val="both"/>
        <w:rPr>
          <w:lang w:val="es-MX"/>
        </w:rPr>
      </w:pPr>
      <w:r>
        <w:rPr>
          <w:lang w:val="es-MX"/>
        </w:rPr>
        <w:t>El nominado comité, durante el periodo de distribución de materiales educativos deberá cumplir con lo siguiente:</w:t>
      </w:r>
    </w:p>
    <w:p w14:paraId="0BFF9F2F" w14:textId="192C8F6D" w:rsidR="003B5B52" w:rsidRDefault="003B5B52" w:rsidP="00C16A37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 xml:space="preserve">Recibir el material educativo en el local de la </w:t>
      </w:r>
      <w:r w:rsidR="00C55A39">
        <w:rPr>
          <w:lang w:val="es-MX"/>
        </w:rPr>
        <w:t>Institución</w:t>
      </w:r>
      <w:r>
        <w:rPr>
          <w:lang w:val="es-MX"/>
        </w:rPr>
        <w:t xml:space="preserve"> </w:t>
      </w:r>
      <w:r w:rsidR="00C55A39">
        <w:rPr>
          <w:lang w:val="es-MX"/>
        </w:rPr>
        <w:t>Educativa</w:t>
      </w:r>
      <w:r>
        <w:rPr>
          <w:lang w:val="es-MX"/>
        </w:rPr>
        <w:t xml:space="preserve"> durante el periodo vacacional.</w:t>
      </w:r>
    </w:p>
    <w:p w14:paraId="3F8FA5C1" w14:textId="33A92924" w:rsidR="003B5B52" w:rsidRDefault="003B5B52" w:rsidP="00C16A37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 xml:space="preserve">Verificar la </w:t>
      </w:r>
      <w:r w:rsidR="00DF0C4D">
        <w:rPr>
          <w:lang w:val="es-MX"/>
        </w:rPr>
        <w:t>cantidad según lo asignado en lo</w:t>
      </w:r>
      <w:r>
        <w:rPr>
          <w:lang w:val="es-MX"/>
        </w:rPr>
        <w:t xml:space="preserve">s </w:t>
      </w:r>
      <w:proofErr w:type="spellStart"/>
      <w:r>
        <w:rPr>
          <w:lang w:val="es-MX"/>
        </w:rPr>
        <w:t>PECOSAs</w:t>
      </w:r>
      <w:proofErr w:type="spellEnd"/>
      <w:r>
        <w:rPr>
          <w:lang w:val="es-MX"/>
        </w:rPr>
        <w:t xml:space="preserve"> y condiciones de la totalidad de los materiales educativos a su llegada. </w:t>
      </w:r>
    </w:p>
    <w:p w14:paraId="31684C56" w14:textId="07B0B061" w:rsidR="003B5B52" w:rsidRDefault="00DF0C4D" w:rsidP="00C16A37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Firmar y sellar lo</w:t>
      </w:r>
      <w:r w:rsidR="003B5B52">
        <w:rPr>
          <w:lang w:val="es-MX"/>
        </w:rPr>
        <w:t xml:space="preserve">s </w:t>
      </w:r>
      <w:proofErr w:type="spellStart"/>
      <w:r w:rsidR="003B5B52">
        <w:rPr>
          <w:lang w:val="es-MX"/>
        </w:rPr>
        <w:t>PECOSAs</w:t>
      </w:r>
      <w:proofErr w:type="spellEnd"/>
      <w:r w:rsidR="003B5B52">
        <w:rPr>
          <w:lang w:val="es-MX"/>
        </w:rPr>
        <w:t xml:space="preserve">, indicando N° de DNI; siempre y cuando la cantidad de materiales coincida con cantidad consignada en los documentos y además estos materiales </w:t>
      </w:r>
      <w:r w:rsidR="00C55A39">
        <w:rPr>
          <w:lang w:val="es-MX"/>
        </w:rPr>
        <w:t>estén</w:t>
      </w:r>
      <w:r w:rsidR="003B5B52">
        <w:rPr>
          <w:lang w:val="es-MX"/>
        </w:rPr>
        <w:t xml:space="preserve"> en buen estado.</w:t>
      </w:r>
    </w:p>
    <w:p w14:paraId="17639448" w14:textId="3B6A3762" w:rsidR="003B5B52" w:rsidRDefault="00C55A39" w:rsidP="00C16A37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Deberá</w:t>
      </w:r>
      <w:r w:rsidR="003B5B52">
        <w:rPr>
          <w:lang w:val="es-MX"/>
        </w:rPr>
        <w:t xml:space="preserve"> asegurar que los </w:t>
      </w:r>
      <w:r>
        <w:rPr>
          <w:lang w:val="es-MX"/>
        </w:rPr>
        <w:t>materiales recibidos</w:t>
      </w:r>
      <w:r w:rsidR="003B5B52">
        <w:rPr>
          <w:lang w:val="es-MX"/>
        </w:rPr>
        <w:t xml:space="preserve"> queden bajo su </w:t>
      </w:r>
      <w:r>
        <w:rPr>
          <w:lang w:val="es-MX"/>
        </w:rPr>
        <w:t>custodia</w:t>
      </w:r>
      <w:r w:rsidR="003B5B52">
        <w:rPr>
          <w:lang w:val="es-MX"/>
        </w:rPr>
        <w:t xml:space="preserve"> hasta el primer </w:t>
      </w:r>
      <w:r>
        <w:rPr>
          <w:lang w:val="es-MX"/>
        </w:rPr>
        <w:t>día</w:t>
      </w:r>
      <w:r w:rsidR="003B5B52">
        <w:rPr>
          <w:lang w:val="es-MX"/>
        </w:rPr>
        <w:t xml:space="preserve"> de clases.</w:t>
      </w:r>
    </w:p>
    <w:p w14:paraId="504C355D" w14:textId="6AD8C5F8" w:rsidR="003B5B52" w:rsidRDefault="003B5B52" w:rsidP="00C16A37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 xml:space="preserve">Dar a conocer y entregar los materiales recibidos al director </w:t>
      </w:r>
      <w:r w:rsidR="00C55A39">
        <w:rPr>
          <w:lang w:val="es-MX"/>
        </w:rPr>
        <w:t>designado</w:t>
      </w:r>
      <w:r>
        <w:rPr>
          <w:lang w:val="es-MX"/>
        </w:rPr>
        <w:t xml:space="preserve"> de la Institución Educativa de su localidad.</w:t>
      </w:r>
    </w:p>
    <w:p w14:paraId="3F814584" w14:textId="42321B03" w:rsidR="003B5B52" w:rsidRDefault="003B5B52" w:rsidP="00C55A39">
      <w:pPr>
        <w:ind w:left="360"/>
        <w:jc w:val="both"/>
        <w:rPr>
          <w:lang w:val="es-MX"/>
        </w:rPr>
      </w:pPr>
      <w:r>
        <w:rPr>
          <w:lang w:val="es-MX"/>
        </w:rPr>
        <w:t>Sin mas puntos que tratar, se culmina el acta suscribiendo los asistentes, docentes y directivos de la I.E. ___________________________, siendo las ________horas del _______de _____________________de 2023.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440"/>
        <w:gridCol w:w="4233"/>
        <w:gridCol w:w="2552"/>
        <w:gridCol w:w="2268"/>
      </w:tblGrid>
      <w:tr w:rsidR="00C55A39" w14:paraId="4AA309AD" w14:textId="77777777" w:rsidTr="00C55A39">
        <w:tc>
          <w:tcPr>
            <w:tcW w:w="440" w:type="dxa"/>
          </w:tcPr>
          <w:p w14:paraId="0653B6F6" w14:textId="77777777" w:rsidR="00C55A39" w:rsidRDefault="00C55A39" w:rsidP="003F3E88">
            <w:pPr>
              <w:rPr>
                <w:lang w:val="es-MX"/>
              </w:rPr>
            </w:pPr>
            <w:r>
              <w:rPr>
                <w:lang w:val="es-MX"/>
              </w:rPr>
              <w:t>N°</w:t>
            </w:r>
          </w:p>
        </w:tc>
        <w:tc>
          <w:tcPr>
            <w:tcW w:w="4233" w:type="dxa"/>
          </w:tcPr>
          <w:p w14:paraId="549EB7AF" w14:textId="77777777" w:rsidR="00C55A39" w:rsidRDefault="00C55A39" w:rsidP="003F3E88">
            <w:pPr>
              <w:rPr>
                <w:lang w:val="es-MX"/>
              </w:rPr>
            </w:pPr>
            <w:r>
              <w:rPr>
                <w:lang w:val="es-MX"/>
              </w:rPr>
              <w:t>APELLIDOS Y NOMBRES</w:t>
            </w:r>
          </w:p>
        </w:tc>
        <w:tc>
          <w:tcPr>
            <w:tcW w:w="2552" w:type="dxa"/>
          </w:tcPr>
          <w:p w14:paraId="67F996E1" w14:textId="77777777" w:rsidR="00C55A39" w:rsidRDefault="00C55A39" w:rsidP="003F3E88">
            <w:pPr>
              <w:rPr>
                <w:lang w:val="es-MX"/>
              </w:rPr>
            </w:pPr>
            <w:r>
              <w:rPr>
                <w:lang w:val="es-MX"/>
              </w:rPr>
              <w:t>DNI</w:t>
            </w:r>
          </w:p>
        </w:tc>
        <w:tc>
          <w:tcPr>
            <w:tcW w:w="2268" w:type="dxa"/>
          </w:tcPr>
          <w:p w14:paraId="6D1E1B90" w14:textId="3A39A399" w:rsidR="00C55A39" w:rsidRDefault="00C55A39" w:rsidP="003F3E88">
            <w:pPr>
              <w:rPr>
                <w:lang w:val="es-MX"/>
              </w:rPr>
            </w:pPr>
            <w:r>
              <w:rPr>
                <w:lang w:val="es-MX"/>
              </w:rPr>
              <w:t>FIRMA</w:t>
            </w:r>
          </w:p>
        </w:tc>
      </w:tr>
      <w:tr w:rsidR="00C55A39" w14:paraId="6372971E" w14:textId="77777777" w:rsidTr="00C55A39">
        <w:tc>
          <w:tcPr>
            <w:tcW w:w="440" w:type="dxa"/>
          </w:tcPr>
          <w:p w14:paraId="6BB70158" w14:textId="77777777" w:rsidR="00C55A39" w:rsidRDefault="00C55A39" w:rsidP="003F3E88">
            <w:pPr>
              <w:rPr>
                <w:lang w:val="es-MX"/>
              </w:rPr>
            </w:pPr>
            <w:r>
              <w:rPr>
                <w:lang w:val="es-MX"/>
              </w:rPr>
              <w:t>01</w:t>
            </w:r>
          </w:p>
        </w:tc>
        <w:tc>
          <w:tcPr>
            <w:tcW w:w="4233" w:type="dxa"/>
          </w:tcPr>
          <w:p w14:paraId="66BB8274" w14:textId="77777777" w:rsidR="00C55A39" w:rsidRDefault="00C55A39" w:rsidP="003F3E88">
            <w:pPr>
              <w:rPr>
                <w:lang w:val="es-MX"/>
              </w:rPr>
            </w:pPr>
          </w:p>
        </w:tc>
        <w:tc>
          <w:tcPr>
            <w:tcW w:w="2552" w:type="dxa"/>
          </w:tcPr>
          <w:p w14:paraId="42889526" w14:textId="77777777" w:rsidR="00C55A39" w:rsidRDefault="00C55A39" w:rsidP="003F3E88">
            <w:pPr>
              <w:rPr>
                <w:lang w:val="es-MX"/>
              </w:rPr>
            </w:pPr>
          </w:p>
        </w:tc>
        <w:tc>
          <w:tcPr>
            <w:tcW w:w="2268" w:type="dxa"/>
          </w:tcPr>
          <w:p w14:paraId="0CCEBA0F" w14:textId="77777777" w:rsidR="00C55A39" w:rsidRDefault="00C55A39" w:rsidP="003F3E88">
            <w:pPr>
              <w:rPr>
                <w:lang w:val="es-MX"/>
              </w:rPr>
            </w:pPr>
          </w:p>
        </w:tc>
      </w:tr>
      <w:tr w:rsidR="00C55A39" w14:paraId="2927F59D" w14:textId="77777777" w:rsidTr="00C55A39">
        <w:tc>
          <w:tcPr>
            <w:tcW w:w="440" w:type="dxa"/>
          </w:tcPr>
          <w:p w14:paraId="3E1C3B75" w14:textId="77777777" w:rsidR="00C55A39" w:rsidRDefault="00C55A39" w:rsidP="003F3E88">
            <w:pPr>
              <w:rPr>
                <w:lang w:val="es-MX"/>
              </w:rPr>
            </w:pPr>
            <w:r>
              <w:rPr>
                <w:lang w:val="es-MX"/>
              </w:rPr>
              <w:t>02</w:t>
            </w:r>
          </w:p>
        </w:tc>
        <w:tc>
          <w:tcPr>
            <w:tcW w:w="4233" w:type="dxa"/>
          </w:tcPr>
          <w:p w14:paraId="5C21BE03" w14:textId="77777777" w:rsidR="00C55A39" w:rsidRDefault="00C55A39" w:rsidP="003F3E88">
            <w:pPr>
              <w:rPr>
                <w:lang w:val="es-MX"/>
              </w:rPr>
            </w:pPr>
          </w:p>
        </w:tc>
        <w:tc>
          <w:tcPr>
            <w:tcW w:w="2552" w:type="dxa"/>
          </w:tcPr>
          <w:p w14:paraId="15835002" w14:textId="77777777" w:rsidR="00C55A39" w:rsidRDefault="00C55A39" w:rsidP="003F3E88">
            <w:pPr>
              <w:rPr>
                <w:lang w:val="es-MX"/>
              </w:rPr>
            </w:pPr>
          </w:p>
        </w:tc>
        <w:tc>
          <w:tcPr>
            <w:tcW w:w="2268" w:type="dxa"/>
          </w:tcPr>
          <w:p w14:paraId="69A12B2D" w14:textId="77777777" w:rsidR="00C55A39" w:rsidRDefault="00C55A39" w:rsidP="003F3E88">
            <w:pPr>
              <w:rPr>
                <w:lang w:val="es-MX"/>
              </w:rPr>
            </w:pPr>
          </w:p>
        </w:tc>
      </w:tr>
      <w:tr w:rsidR="00C55A39" w14:paraId="0DB77552" w14:textId="77777777" w:rsidTr="00C55A39">
        <w:tc>
          <w:tcPr>
            <w:tcW w:w="440" w:type="dxa"/>
          </w:tcPr>
          <w:p w14:paraId="7D0651FC" w14:textId="77777777" w:rsidR="00C55A39" w:rsidRDefault="00C55A39" w:rsidP="003F3E88">
            <w:pPr>
              <w:rPr>
                <w:lang w:val="es-MX"/>
              </w:rPr>
            </w:pPr>
            <w:r>
              <w:rPr>
                <w:lang w:val="es-MX"/>
              </w:rPr>
              <w:t>03</w:t>
            </w:r>
          </w:p>
        </w:tc>
        <w:tc>
          <w:tcPr>
            <w:tcW w:w="4233" w:type="dxa"/>
          </w:tcPr>
          <w:p w14:paraId="76843B76" w14:textId="77777777" w:rsidR="00C55A39" w:rsidRDefault="00C55A39" w:rsidP="003F3E88">
            <w:pPr>
              <w:rPr>
                <w:lang w:val="es-MX"/>
              </w:rPr>
            </w:pPr>
          </w:p>
        </w:tc>
        <w:tc>
          <w:tcPr>
            <w:tcW w:w="2552" w:type="dxa"/>
          </w:tcPr>
          <w:p w14:paraId="49EA1514" w14:textId="77777777" w:rsidR="00C55A39" w:rsidRDefault="00C55A39" w:rsidP="003F3E88">
            <w:pPr>
              <w:rPr>
                <w:lang w:val="es-MX"/>
              </w:rPr>
            </w:pPr>
          </w:p>
        </w:tc>
        <w:tc>
          <w:tcPr>
            <w:tcW w:w="2268" w:type="dxa"/>
          </w:tcPr>
          <w:p w14:paraId="343779CE" w14:textId="77777777" w:rsidR="00C55A39" w:rsidRDefault="00C55A39" w:rsidP="003F3E88">
            <w:pPr>
              <w:rPr>
                <w:lang w:val="es-MX"/>
              </w:rPr>
            </w:pPr>
          </w:p>
        </w:tc>
      </w:tr>
    </w:tbl>
    <w:p w14:paraId="1743279F" w14:textId="77777777" w:rsidR="003B5B52" w:rsidRDefault="003B5B52" w:rsidP="003B5B52">
      <w:pPr>
        <w:ind w:left="360"/>
        <w:rPr>
          <w:lang w:val="es-MX"/>
        </w:rPr>
      </w:pPr>
    </w:p>
    <w:p w14:paraId="709B8770" w14:textId="77777777" w:rsidR="003B5B52" w:rsidRPr="003B5B52" w:rsidRDefault="003B5B52" w:rsidP="003B5B52">
      <w:pPr>
        <w:ind w:left="360"/>
        <w:rPr>
          <w:lang w:val="es-MX"/>
        </w:rPr>
      </w:pPr>
    </w:p>
    <w:sectPr w:rsidR="003B5B52" w:rsidRPr="003B5B5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ECC26" w14:textId="77777777" w:rsidR="004E133A" w:rsidRDefault="004E133A" w:rsidP="003B5B52">
      <w:pPr>
        <w:spacing w:after="0" w:line="240" w:lineRule="auto"/>
      </w:pPr>
      <w:r>
        <w:separator/>
      </w:r>
    </w:p>
  </w:endnote>
  <w:endnote w:type="continuationSeparator" w:id="0">
    <w:p w14:paraId="3960EAFA" w14:textId="77777777" w:rsidR="004E133A" w:rsidRDefault="004E133A" w:rsidP="003B5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ed Hat Display">
    <w:altName w:val="Corbel Light"/>
    <w:charset w:val="00"/>
    <w:family w:val="auto"/>
    <w:pitch w:val="variable"/>
    <w:sig w:usb0="00000001" w:usb1="4000006B" w:usb2="0000002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2F3CB" w14:textId="1345FE72" w:rsidR="00CD49B3" w:rsidRPr="00CD49B3" w:rsidRDefault="00C16A37" w:rsidP="00CD49B3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n-US" w:eastAsia="es-ES"/>
      </w:rPr>
    </w:pPr>
    <w:r w:rsidRPr="00CD49B3">
      <w:rPr>
        <w:rFonts w:ascii="Times New Roman" w:eastAsia="Times New Roman" w:hAnsi="Times New Roman" w:cs="Times New Roman"/>
        <w:noProof/>
        <w:sz w:val="20"/>
        <w:szCs w:val="20"/>
        <w:lang w:val="en-US"/>
      </w:rPr>
      <w:drawing>
        <wp:anchor distT="0" distB="0" distL="114300" distR="114300" simplePos="0" relativeHeight="251660800" behindDoc="0" locked="0" layoutInCell="1" allowOverlap="1" wp14:anchorId="4E0EECD1" wp14:editId="08D1C327">
          <wp:simplePos x="0" y="0"/>
          <wp:positionH relativeFrom="margin">
            <wp:posOffset>-781685</wp:posOffset>
          </wp:positionH>
          <wp:positionV relativeFrom="paragraph">
            <wp:posOffset>-292099</wp:posOffset>
          </wp:positionV>
          <wp:extent cx="7023100" cy="94974"/>
          <wp:effectExtent l="0" t="0" r="0" b="635"/>
          <wp:wrapNone/>
          <wp:docPr id="325052054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0374" cy="130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="00CD49B3" w:rsidRPr="00CD49B3">
      <w:rPr>
        <w:rFonts w:ascii="Times New Roman" w:eastAsia="Times New Roman" w:hAnsi="Times New Roman" w:cs="Times New Roman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9053B8C" wp14:editId="672D629B">
              <wp:simplePos x="0" y="0"/>
              <wp:positionH relativeFrom="margin">
                <wp:posOffset>3674745</wp:posOffset>
              </wp:positionH>
              <wp:positionV relativeFrom="paragraph">
                <wp:posOffset>-100965</wp:posOffset>
              </wp:positionV>
              <wp:extent cx="2494280" cy="702310"/>
              <wp:effectExtent l="0" t="0" r="0" b="2540"/>
              <wp:wrapNone/>
              <wp:docPr id="2104238982" name="Cuadro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4280" cy="702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9FE3B8" w14:textId="77777777" w:rsidR="00CD49B3" w:rsidRPr="00DC7E01" w:rsidRDefault="00CD49B3" w:rsidP="00CD49B3">
                          <w:pPr>
                            <w:pStyle w:val="Encabezado"/>
                            <w:jc w:val="right"/>
                            <w:rPr>
                              <w:rFonts w:ascii="Red Hat Display" w:hAnsi="Red Hat Display" w:cs="Red Hat Display"/>
                              <w:b/>
                              <w:noProof/>
                              <w:color w:val="9C1829"/>
                              <w:szCs w:val="72"/>
                            </w:rPr>
                          </w:pPr>
                          <w:r>
                            <w:rPr>
                              <w:rFonts w:ascii="Red Hat Display" w:hAnsi="Red Hat Display" w:cs="Red Hat Display"/>
                              <w:b/>
                              <w:noProof/>
                              <w:color w:val="9C1829"/>
                              <w:szCs w:val="72"/>
                            </w:rPr>
                            <w:t>Av. Camino Real N°114</w:t>
                          </w:r>
                        </w:p>
                        <w:p w14:paraId="69EFE2DB" w14:textId="77777777" w:rsidR="00CD49B3" w:rsidRPr="00DC7E01" w:rsidRDefault="00CD49B3" w:rsidP="00CD49B3">
                          <w:pPr>
                            <w:pStyle w:val="Encabezado"/>
                            <w:jc w:val="right"/>
                            <w:rPr>
                              <w:rFonts w:ascii="Red Hat Display" w:hAnsi="Red Hat Display" w:cs="Red Hat Display"/>
                              <w:noProof/>
                              <w:color w:val="9C1829"/>
                              <w:szCs w:val="72"/>
                            </w:rPr>
                          </w:pPr>
                          <w:r w:rsidRPr="00DC7E01">
                            <w:rPr>
                              <w:rFonts w:ascii="Red Hat Display" w:hAnsi="Red Hat Display" w:cs="Red Hat Display"/>
                              <w:noProof/>
                              <w:color w:val="9C1829"/>
                              <w:szCs w:val="72"/>
                            </w:rPr>
                            <w:t>Distrito de Cusco, Cusco – Perú</w:t>
                          </w:r>
                        </w:p>
                        <w:p w14:paraId="32DEE3AB" w14:textId="77777777" w:rsidR="00CD49B3" w:rsidRPr="00DC7E01" w:rsidRDefault="00CD49B3" w:rsidP="00CD49B3">
                          <w:pPr>
                            <w:pStyle w:val="Encabezado"/>
                            <w:jc w:val="right"/>
                            <w:rPr>
                              <w:rFonts w:ascii="Red Hat Display" w:hAnsi="Red Hat Display" w:cs="Red Hat Display"/>
                              <w:b/>
                              <w:i/>
                              <w:noProof/>
                              <w:color w:val="9C1829"/>
                              <w:szCs w:val="72"/>
                            </w:rPr>
                          </w:pPr>
                          <w:r>
                            <w:rPr>
                              <w:rFonts w:ascii="Red Hat Display" w:hAnsi="Red Hat Display" w:cs="Red Hat Display"/>
                              <w:b/>
                              <w:i/>
                              <w:noProof/>
                              <w:color w:val="9C1829"/>
                              <w:szCs w:val="72"/>
                            </w:rPr>
                            <w:t>https://www.ugelcusco.com</w:t>
                          </w:r>
                          <w:r w:rsidRPr="00DC7E01">
                            <w:rPr>
                              <w:rFonts w:ascii="Red Hat Display" w:hAnsi="Red Hat Display" w:cs="Red Hat Display"/>
                              <w:b/>
                              <w:i/>
                              <w:noProof/>
                              <w:color w:val="9C1829"/>
                              <w:szCs w:val="72"/>
                            </w:rPr>
                            <w:t>.pe/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053B8C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9" type="#_x0000_t202" style="position:absolute;margin-left:289.35pt;margin-top:-7.95pt;width:196.4pt;height:55.3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" filled="f" stroked="f">
              <v:path arrowok="t"/>
              <v:textbox>
                <w:txbxContent>
                  <w:p w14:paraId="2D9FE3B8" w14:textId="77777777" w:rsidR="00CD49B3" w:rsidRPr="00DC7E01" w:rsidRDefault="00CD49B3" w:rsidP="00CD49B3">
                    <w:pPr>
                      <w:pStyle w:val="Encabezado"/>
                      <w:jc w:val="right"/>
                      <w:rPr>
                        <w:rFonts w:ascii="Red Hat Display" w:hAnsi="Red Hat Display" w:cs="Red Hat Display"/>
                        <w:b/>
                        <w:noProof/>
                        <w:color w:val="9C1829"/>
                        <w:szCs w:val="72"/>
                      </w:rPr>
                    </w:pPr>
                    <w:r>
                      <w:rPr>
                        <w:rFonts w:ascii="Red Hat Display" w:hAnsi="Red Hat Display" w:cs="Red Hat Display"/>
                        <w:b/>
                        <w:noProof/>
                        <w:color w:val="9C1829"/>
                        <w:szCs w:val="72"/>
                      </w:rPr>
                      <w:t>Av. Camino Real N°114</w:t>
                    </w:r>
                  </w:p>
                  <w:p w14:paraId="69EFE2DB" w14:textId="77777777" w:rsidR="00CD49B3" w:rsidRPr="00DC7E01" w:rsidRDefault="00CD49B3" w:rsidP="00CD49B3">
                    <w:pPr>
                      <w:pStyle w:val="Encabezado"/>
                      <w:jc w:val="right"/>
                      <w:rPr>
                        <w:rFonts w:ascii="Red Hat Display" w:hAnsi="Red Hat Display" w:cs="Red Hat Display"/>
                        <w:noProof/>
                        <w:color w:val="9C1829"/>
                        <w:szCs w:val="72"/>
                      </w:rPr>
                    </w:pPr>
                    <w:r w:rsidRPr="00DC7E01">
                      <w:rPr>
                        <w:rFonts w:ascii="Red Hat Display" w:hAnsi="Red Hat Display" w:cs="Red Hat Display"/>
                        <w:noProof/>
                        <w:color w:val="9C1829"/>
                        <w:szCs w:val="72"/>
                      </w:rPr>
                      <w:t>Distrito de Cusco, Cusco – Perú</w:t>
                    </w:r>
                  </w:p>
                  <w:p w14:paraId="32DEE3AB" w14:textId="77777777" w:rsidR="00CD49B3" w:rsidRPr="00DC7E01" w:rsidRDefault="00CD49B3" w:rsidP="00CD49B3">
                    <w:pPr>
                      <w:pStyle w:val="Encabezado"/>
                      <w:jc w:val="right"/>
                      <w:rPr>
                        <w:rFonts w:ascii="Red Hat Display" w:hAnsi="Red Hat Display" w:cs="Red Hat Display"/>
                        <w:b/>
                        <w:i/>
                        <w:noProof/>
                        <w:color w:val="9C1829"/>
                        <w:szCs w:val="72"/>
                      </w:rPr>
                    </w:pPr>
                    <w:r>
                      <w:rPr>
                        <w:rFonts w:ascii="Red Hat Display" w:hAnsi="Red Hat Display" w:cs="Red Hat Display"/>
                        <w:b/>
                        <w:i/>
                        <w:noProof/>
                        <w:color w:val="9C1829"/>
                        <w:szCs w:val="72"/>
                      </w:rPr>
                      <w:t>https://www.ugelcusco.com</w:t>
                    </w:r>
                    <w:r w:rsidRPr="00DC7E01">
                      <w:rPr>
                        <w:rFonts w:ascii="Red Hat Display" w:hAnsi="Red Hat Display" w:cs="Red Hat Display"/>
                        <w:b/>
                        <w:i/>
                        <w:noProof/>
                        <w:color w:val="9C1829"/>
                        <w:szCs w:val="72"/>
                      </w:rPr>
                      <w:t>.pe/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D49B3" w:rsidRPr="00CD49B3">
      <w:rPr>
        <w:rFonts w:ascii="Times New Roman" w:eastAsia="Times New Roman" w:hAnsi="Times New Roman" w:cs="Times New Roman"/>
        <w:noProof/>
        <w:sz w:val="20"/>
        <w:szCs w:val="20"/>
        <w:lang w:val="en-US"/>
      </w:rPr>
      <mc:AlternateContent>
        <mc:Choice Requires="wps">
          <w:drawing>
            <wp:anchor distT="0" distB="0" distL="114299" distR="114299" simplePos="0" relativeHeight="251662848" behindDoc="0" locked="0" layoutInCell="1" allowOverlap="1" wp14:anchorId="58CA548E" wp14:editId="702DABAE">
              <wp:simplePos x="0" y="0"/>
              <wp:positionH relativeFrom="column">
                <wp:posOffset>2686684</wp:posOffset>
              </wp:positionH>
              <wp:positionV relativeFrom="paragraph">
                <wp:posOffset>-95250</wp:posOffset>
              </wp:positionV>
              <wp:extent cx="0" cy="518795"/>
              <wp:effectExtent l="19050" t="0" r="19050" b="33655"/>
              <wp:wrapNone/>
              <wp:docPr id="1396806748" name="Conector rec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1879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86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CE7273F" id="Conector recto 1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1.55pt,-7.5pt" to="211.5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" strokecolor="#860000" strokeweight="3pt">
              <v:stroke joinstyle="miter"/>
              <o:lock v:ext="edit" shapetype="f"/>
            </v:line>
          </w:pict>
        </mc:Fallback>
      </mc:AlternateContent>
    </w:r>
    <w:r w:rsidR="00CD49B3" w:rsidRPr="00CD49B3">
      <w:rPr>
        <w:rFonts w:ascii="Times New Roman" w:eastAsia="Times New Roman" w:hAnsi="Times New Roman" w:cs="Times New Roman"/>
        <w:noProof/>
        <w:sz w:val="20"/>
        <w:szCs w:val="20"/>
        <w:lang w:val="en-US"/>
      </w:rPr>
      <w:drawing>
        <wp:anchor distT="0" distB="0" distL="114300" distR="114300" simplePos="0" relativeHeight="251661824" behindDoc="0" locked="0" layoutInCell="1" allowOverlap="1" wp14:anchorId="651ABE99" wp14:editId="23E93E20">
          <wp:simplePos x="0" y="0"/>
          <wp:positionH relativeFrom="column">
            <wp:posOffset>-492760</wp:posOffset>
          </wp:positionH>
          <wp:positionV relativeFrom="paragraph">
            <wp:posOffset>-81280</wp:posOffset>
          </wp:positionV>
          <wp:extent cx="1405890" cy="468630"/>
          <wp:effectExtent l="0" t="0" r="3810" b="7620"/>
          <wp:wrapNone/>
          <wp:docPr id="2007003220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7AE1E" w14:textId="77777777" w:rsidR="004E133A" w:rsidRDefault="004E133A" w:rsidP="003B5B52">
      <w:pPr>
        <w:spacing w:after="0" w:line="240" w:lineRule="auto"/>
      </w:pPr>
      <w:r>
        <w:separator/>
      </w:r>
    </w:p>
  </w:footnote>
  <w:footnote w:type="continuationSeparator" w:id="0">
    <w:p w14:paraId="4EDED23E" w14:textId="77777777" w:rsidR="004E133A" w:rsidRDefault="004E133A" w:rsidP="003B5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2106C" w14:textId="23E92FB2" w:rsidR="00CD49B3" w:rsidRPr="00CD49B3" w:rsidRDefault="00CD49B3" w:rsidP="00CD49B3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s-ES" w:eastAsia="es-ES"/>
      </w:rPr>
    </w:pPr>
    <w:r w:rsidRPr="00CD49B3">
      <w:rPr>
        <w:rFonts w:ascii="Times New Roman" w:eastAsia="Times New Roman" w:hAnsi="Times New Roman" w:cs="Times New Roman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46323127" wp14:editId="0A3930E9">
              <wp:simplePos x="0" y="0"/>
              <wp:positionH relativeFrom="column">
                <wp:posOffset>4352925</wp:posOffset>
              </wp:positionH>
              <wp:positionV relativeFrom="paragraph">
                <wp:posOffset>-312420</wp:posOffset>
              </wp:positionV>
              <wp:extent cx="1706880" cy="542925"/>
              <wp:effectExtent l="0" t="0" r="7620" b="9525"/>
              <wp:wrapNone/>
              <wp:docPr id="1286274782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06880" cy="542925"/>
                      </a:xfrm>
                      <a:prstGeom prst="rect">
                        <a:avLst/>
                      </a:prstGeom>
                      <a:solidFill>
                        <a:srgbClr val="E7E6E6">
                          <a:lumMod val="50000"/>
                        </a:srgb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0CF3FF8" w14:textId="77777777" w:rsidR="00CD49B3" w:rsidRPr="00E55567" w:rsidRDefault="00CD49B3" w:rsidP="00CD49B3">
                          <w:pPr>
                            <w:jc w:val="center"/>
                            <w:rPr>
                              <w:lang w:val="es-MX"/>
                            </w:rPr>
                          </w:pPr>
                          <w:r w:rsidRPr="00E55567">
                            <w:rPr>
                              <w:lang w:val="es-MX"/>
                            </w:rPr>
                            <w:t>UNIDAD DE GESTIÓN EDUCATIVA LOCAL CUSCO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323127" id="Rectángulo 6" o:spid="_x0000_s1026" style="position:absolute;margin-left:342.75pt;margin-top:-24.6pt;width:134.4pt;height:42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" fillcolor="#767171" stroked="f" strokeweight="1pt">
              <v:path arrowok="t"/>
              <v:textbox>
                <w:txbxContent>
                  <w:p w14:paraId="50CF3FF8" w14:textId="77777777" w:rsidR="00CD49B3" w:rsidRPr="00E55567" w:rsidRDefault="00CD49B3" w:rsidP="00CD49B3">
                    <w:pPr>
                      <w:jc w:val="center"/>
                      <w:rPr>
                        <w:lang w:val="es-MX"/>
                      </w:rPr>
                    </w:pPr>
                    <w:r w:rsidRPr="00E55567">
                      <w:rPr>
                        <w:lang w:val="es-MX"/>
                      </w:rPr>
                      <w:t>UNIDAD DE GESTIÓN EDUCATIVA LOCAL CUSCO</w:t>
                    </w:r>
                  </w:p>
                </w:txbxContent>
              </v:textbox>
            </v:rect>
          </w:pict>
        </mc:Fallback>
      </mc:AlternateContent>
    </w:r>
    <w:r w:rsidRPr="00CD49B3">
      <w:rPr>
        <w:rFonts w:ascii="Times New Roman" w:eastAsia="Times New Roman" w:hAnsi="Times New Roman" w:cs="Times New Roman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0E948288" wp14:editId="1D038B3B">
              <wp:simplePos x="0" y="0"/>
              <wp:positionH relativeFrom="column">
                <wp:posOffset>2814955</wp:posOffset>
              </wp:positionH>
              <wp:positionV relativeFrom="paragraph">
                <wp:posOffset>-296545</wp:posOffset>
              </wp:positionV>
              <wp:extent cx="1503045" cy="542925"/>
              <wp:effectExtent l="0" t="0" r="1905" b="9525"/>
              <wp:wrapNone/>
              <wp:docPr id="79518941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03045" cy="54292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65000"/>
                        </a:sys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4905DC84" id="Rectángulo 1" o:spid="_x0000_s1026" style="position:absolute;margin-left:221.65pt;margin-top:-23.35pt;width:118.3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" fillcolor="#a6a6a6" stroked="f" strokeweight="1pt"/>
          </w:pict>
        </mc:Fallback>
      </mc:AlternateContent>
    </w:r>
    <w:r w:rsidRPr="00CD49B3">
      <w:rPr>
        <w:rFonts w:ascii="Times New Roman" w:eastAsia="Times New Roman" w:hAnsi="Times New Roman" w:cs="Times New Roman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1E5DC5BD" wp14:editId="0B50B838">
              <wp:simplePos x="0" y="0"/>
              <wp:positionH relativeFrom="column">
                <wp:posOffset>2795905</wp:posOffset>
              </wp:positionH>
              <wp:positionV relativeFrom="paragraph">
                <wp:posOffset>-301625</wp:posOffset>
              </wp:positionV>
              <wp:extent cx="1558290" cy="553720"/>
              <wp:effectExtent l="0" t="0" r="0" b="0"/>
              <wp:wrapNone/>
              <wp:docPr id="363220850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8290" cy="55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402A55" w14:textId="77777777" w:rsidR="00CD49B3" w:rsidRPr="001832FA" w:rsidRDefault="00CD49B3" w:rsidP="00CD49B3">
                          <w:pPr>
                            <w:pStyle w:val="Encabezado"/>
                            <w:rPr>
                              <w:b/>
                              <w:noProof/>
                              <w:color w:val="FFFFFF"/>
                              <w:szCs w:val="72"/>
                            </w:rPr>
                          </w:pPr>
                          <w:r w:rsidRPr="001832FA">
                            <w:rPr>
                              <w:b/>
                              <w:noProof/>
                              <w:color w:val="FFFFFF"/>
                              <w:szCs w:val="72"/>
                            </w:rPr>
                            <w:t>GERENCIA REGIONAL DE EDUCACIÓN CUSCO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5DC5BD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220.15pt;margin-top:-23.75pt;width:122.7pt;height:43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" filled="f" stroked="f">
              <v:path arrowok="t"/>
              <v:textbox>
                <w:txbxContent>
                  <w:p w14:paraId="0A402A55" w14:textId="77777777" w:rsidR="00CD49B3" w:rsidRPr="001832FA" w:rsidRDefault="00CD49B3" w:rsidP="00CD49B3">
                    <w:pPr>
                      <w:pStyle w:val="Encabezado"/>
                      <w:rPr>
                        <w:b/>
                        <w:noProof/>
                        <w:color w:val="FFFFFF"/>
                        <w:szCs w:val="72"/>
                      </w:rPr>
                    </w:pPr>
                    <w:r w:rsidRPr="001832FA">
                      <w:rPr>
                        <w:b/>
                        <w:noProof/>
                        <w:color w:val="FFFFFF"/>
                        <w:szCs w:val="72"/>
                      </w:rPr>
                      <w:t>GERENCIA REGIONAL DE EDUCACIÓN CUSCO</w:t>
                    </w:r>
                  </w:p>
                </w:txbxContent>
              </v:textbox>
            </v:shape>
          </w:pict>
        </mc:Fallback>
      </mc:AlternateContent>
    </w:r>
    <w:r w:rsidRPr="00CD49B3">
      <w:rPr>
        <w:rFonts w:ascii="Times New Roman" w:eastAsia="Times New Roman" w:hAnsi="Times New Roman" w:cs="Times New Roman"/>
        <w:noProof/>
        <w:sz w:val="20"/>
        <w:szCs w:val="20"/>
        <w:lang w:val="en-US"/>
      </w:rPr>
      <w:drawing>
        <wp:anchor distT="0" distB="0" distL="114300" distR="114300" simplePos="0" relativeHeight="251654656" behindDoc="0" locked="0" layoutInCell="1" allowOverlap="1" wp14:anchorId="21FB7131" wp14:editId="5C591541">
          <wp:simplePos x="0" y="0"/>
          <wp:positionH relativeFrom="column">
            <wp:posOffset>2202815</wp:posOffset>
          </wp:positionH>
          <wp:positionV relativeFrom="page">
            <wp:posOffset>85725</wp:posOffset>
          </wp:positionV>
          <wp:extent cx="686435" cy="686435"/>
          <wp:effectExtent l="0" t="0" r="0" b="0"/>
          <wp:wrapNone/>
          <wp:docPr id="93437323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49B3">
      <w:rPr>
        <w:rFonts w:ascii="Times New Roman" w:eastAsia="Times New Roman" w:hAnsi="Times New Roman" w:cs="Times New Roman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2605B51" wp14:editId="4B43D233">
              <wp:simplePos x="0" y="0"/>
              <wp:positionH relativeFrom="column">
                <wp:posOffset>802640</wp:posOffset>
              </wp:positionH>
              <wp:positionV relativeFrom="paragraph">
                <wp:posOffset>-314960</wp:posOffset>
              </wp:positionV>
              <wp:extent cx="1470660" cy="542925"/>
              <wp:effectExtent l="0" t="0" r="0" b="9525"/>
              <wp:wrapNone/>
              <wp:docPr id="1885456069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70660" cy="542925"/>
                      </a:xfrm>
                      <a:prstGeom prst="rect">
                        <a:avLst/>
                      </a:prstGeom>
                      <a:solidFill>
                        <a:srgbClr val="9C1829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157818CC" id="Rectángulo 1" o:spid="_x0000_s1026" style="position:absolute;margin-left:63.2pt;margin-top:-24.8pt;width:115.8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" fillcolor="#9c1829" stroked="f" strokeweight="1pt"/>
          </w:pict>
        </mc:Fallback>
      </mc:AlternateContent>
    </w:r>
    <w:r w:rsidRPr="00CD49B3">
      <w:rPr>
        <w:rFonts w:ascii="Times New Roman" w:eastAsia="Times New Roman" w:hAnsi="Times New Roman" w:cs="Times New Roman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77B8DB" wp14:editId="7EF79964">
              <wp:simplePos x="0" y="0"/>
              <wp:positionH relativeFrom="column">
                <wp:posOffset>836295</wp:posOffset>
              </wp:positionH>
              <wp:positionV relativeFrom="paragraph">
                <wp:posOffset>-302260</wp:posOffset>
              </wp:positionV>
              <wp:extent cx="1463040" cy="673735"/>
              <wp:effectExtent l="0" t="0" r="0" b="0"/>
              <wp:wrapNone/>
              <wp:docPr id="1682513264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3040" cy="673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7D4628" w14:textId="77777777" w:rsidR="00CD49B3" w:rsidRPr="004B02BE" w:rsidRDefault="00CD49B3" w:rsidP="00CD49B3">
                          <w:pPr>
                            <w:pStyle w:val="Encabezado"/>
                            <w:rPr>
                              <w:b/>
                              <w:noProof/>
                              <w:color w:val="FFFFFF"/>
                              <w:szCs w:val="72"/>
                            </w:rPr>
                          </w:pPr>
                          <w:r w:rsidRPr="004B02BE">
                            <w:rPr>
                              <w:b/>
                              <w:noProof/>
                              <w:color w:val="FFFFFF"/>
                              <w:szCs w:val="72"/>
                            </w:rPr>
                            <w:t xml:space="preserve">GOBIERNO REGIONAL </w:t>
                          </w:r>
                        </w:p>
                        <w:p w14:paraId="49F95C8C" w14:textId="77777777" w:rsidR="00CD49B3" w:rsidRPr="004B02BE" w:rsidRDefault="00CD49B3" w:rsidP="00CD49B3">
                          <w:pPr>
                            <w:pStyle w:val="Encabezado"/>
                            <w:rPr>
                              <w:b/>
                              <w:noProof/>
                              <w:color w:val="FFFFFF"/>
                              <w:szCs w:val="72"/>
                            </w:rPr>
                          </w:pPr>
                          <w:r w:rsidRPr="004B02BE">
                            <w:rPr>
                              <w:b/>
                              <w:noProof/>
                              <w:color w:val="FFFFFF"/>
                              <w:szCs w:val="72"/>
                            </w:rPr>
                            <w:t>DE CUSCO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77B8DB" id="Cuadro de texto 8" o:spid="_x0000_s1028" type="#_x0000_t202" style="position:absolute;margin-left:65.85pt;margin-top:-23.8pt;width:115.2pt;height:53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" filled="f" stroked="f">
              <v:path arrowok="t"/>
              <v:textbox>
                <w:txbxContent>
                  <w:p w14:paraId="7D7D4628" w14:textId="77777777" w:rsidR="00CD49B3" w:rsidRPr="004B02BE" w:rsidRDefault="00CD49B3" w:rsidP="00CD49B3">
                    <w:pPr>
                      <w:pStyle w:val="Encabezado"/>
                      <w:rPr>
                        <w:b/>
                        <w:noProof/>
                        <w:color w:val="FFFFFF"/>
                        <w:szCs w:val="72"/>
                      </w:rPr>
                    </w:pPr>
                    <w:r w:rsidRPr="004B02BE">
                      <w:rPr>
                        <w:b/>
                        <w:noProof/>
                        <w:color w:val="FFFFFF"/>
                        <w:szCs w:val="72"/>
                      </w:rPr>
                      <w:t xml:space="preserve">GOBIERNO REGIONAL </w:t>
                    </w:r>
                  </w:p>
                  <w:p w14:paraId="49F95C8C" w14:textId="77777777" w:rsidR="00CD49B3" w:rsidRPr="004B02BE" w:rsidRDefault="00CD49B3" w:rsidP="00CD49B3">
                    <w:pPr>
                      <w:pStyle w:val="Encabezado"/>
                      <w:rPr>
                        <w:b/>
                        <w:noProof/>
                        <w:color w:val="FFFFFF"/>
                        <w:szCs w:val="72"/>
                      </w:rPr>
                    </w:pPr>
                    <w:r w:rsidRPr="004B02BE">
                      <w:rPr>
                        <w:b/>
                        <w:noProof/>
                        <w:color w:val="FFFFFF"/>
                        <w:szCs w:val="72"/>
                      </w:rPr>
                      <w:t>DE CUSCO</w:t>
                    </w:r>
                  </w:p>
                </w:txbxContent>
              </v:textbox>
            </v:shape>
          </w:pict>
        </mc:Fallback>
      </mc:AlternateContent>
    </w:r>
    <w:r w:rsidRPr="00CD49B3">
      <w:rPr>
        <w:rFonts w:ascii="Times New Roman" w:eastAsia="Times New Roman" w:hAnsi="Times New Roman" w:cs="Times New Roman"/>
        <w:noProof/>
        <w:sz w:val="20"/>
        <w:szCs w:val="20"/>
        <w:lang w:val="en-US"/>
      </w:rPr>
      <w:drawing>
        <wp:anchor distT="0" distB="0" distL="114300" distR="114300" simplePos="0" relativeHeight="251657728" behindDoc="0" locked="0" layoutInCell="1" allowOverlap="1" wp14:anchorId="759C304D" wp14:editId="3088488D">
          <wp:simplePos x="0" y="0"/>
          <wp:positionH relativeFrom="column">
            <wp:posOffset>314325</wp:posOffset>
          </wp:positionH>
          <wp:positionV relativeFrom="paragraph">
            <wp:posOffset>-320675</wp:posOffset>
          </wp:positionV>
          <wp:extent cx="417830" cy="539750"/>
          <wp:effectExtent l="0" t="0" r="1270" b="0"/>
          <wp:wrapNone/>
          <wp:docPr id="150567352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3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49B3">
      <w:rPr>
        <w:rFonts w:ascii="Times New Roman" w:eastAsia="Times New Roman" w:hAnsi="Times New Roman" w:cs="Times New Roman"/>
        <w:noProof/>
        <w:sz w:val="20"/>
        <w:szCs w:val="20"/>
        <w:lang w:val="en-US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03F6002C" wp14:editId="28B6BC66">
              <wp:simplePos x="0" y="0"/>
              <wp:positionH relativeFrom="column">
                <wp:posOffset>180340</wp:posOffset>
              </wp:positionH>
              <wp:positionV relativeFrom="paragraph">
                <wp:posOffset>-308610</wp:posOffset>
              </wp:positionV>
              <wp:extent cx="0" cy="514350"/>
              <wp:effectExtent l="0" t="0" r="38100" b="19050"/>
              <wp:wrapNone/>
              <wp:docPr id="2134894378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1435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710BFA3" id="Conector recto 1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.2pt,-24.3pt" to="14.2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" strokecolor="#767171" strokeweight="1.5pt">
              <v:stroke joinstyle="miter"/>
              <o:lock v:ext="edit" shapetype="f"/>
            </v:line>
          </w:pict>
        </mc:Fallback>
      </mc:AlternateContent>
    </w:r>
    <w:r w:rsidRPr="00CD49B3">
      <w:rPr>
        <w:rFonts w:ascii="Times New Roman" w:eastAsia="Times New Roman" w:hAnsi="Times New Roman" w:cs="Times New Roman"/>
        <w:noProof/>
        <w:sz w:val="20"/>
        <w:szCs w:val="20"/>
        <w:lang w:val="en-US"/>
      </w:rPr>
      <w:drawing>
        <wp:anchor distT="0" distB="0" distL="114300" distR="114300" simplePos="0" relativeHeight="251659776" behindDoc="0" locked="0" layoutInCell="1" allowOverlap="1" wp14:anchorId="0F7157C0" wp14:editId="47131B58">
          <wp:simplePos x="0" y="0"/>
          <wp:positionH relativeFrom="column">
            <wp:posOffset>-552450</wp:posOffset>
          </wp:positionH>
          <wp:positionV relativeFrom="paragraph">
            <wp:posOffset>-313055</wp:posOffset>
          </wp:positionV>
          <wp:extent cx="590550" cy="539750"/>
          <wp:effectExtent l="0" t="0" r="0" b="0"/>
          <wp:wrapNone/>
          <wp:docPr id="190446630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49B3">
      <w:rPr>
        <w:rFonts w:ascii="Times New Roman" w:eastAsia="Times New Roman" w:hAnsi="Times New Roman" w:cs="Times New Roman"/>
        <w:sz w:val="20"/>
        <w:szCs w:val="20"/>
        <w:lang w:val="es-ES" w:eastAsia="es-ES"/>
      </w:rPr>
      <w:tab/>
    </w:r>
    <w:r w:rsidRPr="00CD49B3">
      <w:rPr>
        <w:rFonts w:ascii="Times New Roman" w:eastAsia="Times New Roman" w:hAnsi="Times New Roman" w:cs="Times New Roman"/>
        <w:sz w:val="20"/>
        <w:szCs w:val="20"/>
        <w:lang w:val="es-ES" w:eastAsia="es-ES"/>
      </w:rPr>
      <w:tab/>
    </w:r>
  </w:p>
  <w:p w14:paraId="75CCE668" w14:textId="77777777" w:rsidR="00CD49B3" w:rsidRPr="00CD49B3" w:rsidRDefault="00CD49B3" w:rsidP="00CD49B3">
    <w:pPr>
      <w:keepNext/>
      <w:keepLines/>
      <w:shd w:val="clear" w:color="auto" w:fill="FFFFFF"/>
      <w:spacing w:after="0" w:line="240" w:lineRule="auto"/>
      <w:jc w:val="center"/>
      <w:outlineLvl w:val="0"/>
      <w:rPr>
        <w:rFonts w:ascii="Arial Narrow" w:eastAsiaTheme="majorEastAsia" w:hAnsi="Arial Narrow" w:cs="Times New Roman"/>
        <w:b/>
        <w:color w:val="000000"/>
        <w:sz w:val="16"/>
        <w:szCs w:val="33"/>
        <w:lang w:val="es-ES" w:eastAsia="es-ES"/>
      </w:rPr>
    </w:pPr>
  </w:p>
  <w:p w14:paraId="50B0288E" w14:textId="77777777" w:rsidR="00CD49B3" w:rsidRPr="00CD49B3" w:rsidRDefault="00CD49B3" w:rsidP="00CD49B3">
    <w:pPr>
      <w:keepNext/>
      <w:keepLines/>
      <w:shd w:val="clear" w:color="auto" w:fill="FFFFFF"/>
      <w:spacing w:after="0" w:line="240" w:lineRule="auto"/>
      <w:jc w:val="center"/>
      <w:outlineLvl w:val="0"/>
      <w:rPr>
        <w:rFonts w:ascii="Arial Narrow" w:eastAsiaTheme="majorEastAsia" w:hAnsi="Arial Narrow" w:cs="Times New Roman"/>
        <w:b/>
        <w:color w:val="000000"/>
        <w:sz w:val="20"/>
        <w:szCs w:val="20"/>
        <w:lang w:val="es-ES" w:eastAsia="es-ES"/>
      </w:rPr>
    </w:pPr>
    <w:r w:rsidRPr="00CD49B3">
      <w:rPr>
        <w:rFonts w:ascii="Arial Narrow" w:eastAsiaTheme="majorEastAsia" w:hAnsi="Arial Narrow" w:cs="Times New Roman"/>
        <w:b/>
        <w:color w:val="000000"/>
        <w:sz w:val="16"/>
        <w:szCs w:val="33"/>
        <w:lang w:val="es-ES" w:eastAsia="es-ES"/>
      </w:rPr>
      <w:t xml:space="preserve"> “</w:t>
    </w:r>
    <w:r w:rsidRPr="00CD49B3">
      <w:rPr>
        <w:rFonts w:ascii="Arial Narrow" w:eastAsiaTheme="majorEastAsia" w:hAnsi="Arial Narrow" w:cs="Times New Roman"/>
        <w:b/>
        <w:color w:val="000000"/>
        <w:sz w:val="20"/>
        <w:szCs w:val="20"/>
        <w:lang w:val="es-ES" w:eastAsia="es-ES"/>
      </w:rPr>
      <w:t>Decenio de la Igualdad de Oportunidades para mujeres y hombres”</w:t>
    </w:r>
  </w:p>
  <w:p w14:paraId="1110A455" w14:textId="77777777" w:rsidR="00CD49B3" w:rsidRPr="00CD49B3" w:rsidRDefault="00CD49B3" w:rsidP="00CD49B3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Arial Narrow" w:eastAsia="Times New Roman" w:hAnsi="Arial Narrow" w:cs="Times New Roman"/>
        <w:b/>
        <w:bCs/>
        <w:color w:val="000000"/>
        <w:sz w:val="20"/>
        <w:szCs w:val="20"/>
        <w:lang w:val="es-ES" w:eastAsia="es-ES"/>
      </w:rPr>
    </w:pPr>
    <w:r w:rsidRPr="00CD49B3">
      <w:rPr>
        <w:rFonts w:ascii="Arial Narrow" w:eastAsia="Times New Roman" w:hAnsi="Arial Narrow" w:cs="Times New Roman"/>
        <w:b/>
        <w:bCs/>
        <w:color w:val="000000"/>
        <w:sz w:val="20"/>
        <w:szCs w:val="20"/>
        <w:lang w:val="es-ES" w:eastAsia="es-ES"/>
      </w:rPr>
      <w:tab/>
      <w:t>“Año de la unidad, la paz y el desarrollo”</w:t>
    </w:r>
    <w:r w:rsidRPr="00CD49B3">
      <w:rPr>
        <w:rFonts w:ascii="Arial Narrow" w:eastAsia="Times New Roman" w:hAnsi="Arial Narrow" w:cs="Times New Roman"/>
        <w:b/>
        <w:bCs/>
        <w:color w:val="000000"/>
        <w:sz w:val="20"/>
        <w:szCs w:val="20"/>
        <w:lang w:val="es-ES" w:eastAsia="es-ES"/>
      </w:rPr>
      <w:tab/>
      <w:t xml:space="preserve">   </w:t>
    </w:r>
  </w:p>
  <w:p w14:paraId="09EDE190" w14:textId="77777777" w:rsidR="003B5B52" w:rsidRPr="00CD49B3" w:rsidRDefault="003B5B52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9626B"/>
    <w:multiLevelType w:val="hybridMultilevel"/>
    <w:tmpl w:val="CCFC70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30EF2"/>
    <w:multiLevelType w:val="hybridMultilevel"/>
    <w:tmpl w:val="0C2E9774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52"/>
    <w:rsid w:val="000236DF"/>
    <w:rsid w:val="003B5B52"/>
    <w:rsid w:val="004E133A"/>
    <w:rsid w:val="005B4408"/>
    <w:rsid w:val="007F6AB0"/>
    <w:rsid w:val="00C16A37"/>
    <w:rsid w:val="00C55A39"/>
    <w:rsid w:val="00CD49B3"/>
    <w:rsid w:val="00D32FB1"/>
    <w:rsid w:val="00DF0C4D"/>
    <w:rsid w:val="00F1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A18A7"/>
  <w15:chartTrackingRefBased/>
  <w15:docId w15:val="{C438BAE4-F932-40B5-9999-91A13073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B52"/>
  </w:style>
  <w:style w:type="paragraph" w:styleId="Ttulo1">
    <w:name w:val="heading 1"/>
    <w:basedOn w:val="Normal"/>
    <w:next w:val="Normal"/>
    <w:link w:val="Ttulo1Car"/>
    <w:uiPriority w:val="9"/>
    <w:qFormat/>
    <w:rsid w:val="00CD49B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="Times New Roman"/>
      <w:b/>
      <w:bCs/>
      <w:color w:val="2F5496" w:themeColor="accent1" w:themeShade="BF"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maria"/>
    <w:basedOn w:val="Normal"/>
    <w:link w:val="EncabezadoCar"/>
    <w:uiPriority w:val="99"/>
    <w:unhideWhenUsed/>
    <w:rsid w:val="003B5B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h Car,maria Car"/>
    <w:basedOn w:val="Fuentedeprrafopredeter"/>
    <w:link w:val="Encabezado"/>
    <w:uiPriority w:val="99"/>
    <w:rsid w:val="003B5B52"/>
  </w:style>
  <w:style w:type="paragraph" w:styleId="Piedepgina">
    <w:name w:val="footer"/>
    <w:basedOn w:val="Normal"/>
    <w:link w:val="PiedepginaCar"/>
    <w:uiPriority w:val="99"/>
    <w:unhideWhenUsed/>
    <w:rsid w:val="003B5B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5B52"/>
  </w:style>
  <w:style w:type="table" w:styleId="Tablaconcuadrcula">
    <w:name w:val="Table Grid"/>
    <w:basedOn w:val="Tablanormal"/>
    <w:uiPriority w:val="39"/>
    <w:rsid w:val="003B5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B5B5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D49B3"/>
    <w:rPr>
      <w:rFonts w:asciiTheme="majorHAnsi" w:eastAsiaTheme="majorEastAsia" w:hAnsiTheme="majorHAnsi" w:cs="Times New Roman"/>
      <w:b/>
      <w:bCs/>
      <w:color w:val="2F5496" w:themeColor="accent1" w:themeShade="BF"/>
      <w:sz w:val="28"/>
      <w:szCs w:val="2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6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6A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UGEL CUSCO AGP</dc:creator>
  <cp:keywords/>
  <dc:description/>
  <cp:lastModifiedBy>CPE_DIR-AGI02</cp:lastModifiedBy>
  <cp:revision>2</cp:revision>
  <cp:lastPrinted>2023-10-27T18:00:00Z</cp:lastPrinted>
  <dcterms:created xsi:type="dcterms:W3CDTF">2023-10-27T18:00:00Z</dcterms:created>
  <dcterms:modified xsi:type="dcterms:W3CDTF">2023-10-27T18:00:00Z</dcterms:modified>
</cp:coreProperties>
</file>